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0B" w:rsidRPr="005A63BA" w:rsidRDefault="008F160B" w:rsidP="008F160B">
      <w:pPr>
        <w:tabs>
          <w:tab w:val="left" w:pos="4009"/>
        </w:tabs>
        <w:rPr>
          <w:rFonts w:ascii="Calibri" w:eastAsia="Calibri" w:hAnsi="Calibri" w:cs="Times New Roman"/>
          <w:sz w:val="24"/>
          <w:szCs w:val="24"/>
        </w:rPr>
      </w:pPr>
    </w:p>
    <w:p w:rsidR="008F160B" w:rsidRPr="005A63BA" w:rsidRDefault="008F160B" w:rsidP="008F160B">
      <w:pPr>
        <w:rPr>
          <w:rFonts w:ascii="Calibri" w:eastAsia="Calibri" w:hAnsi="Calibri" w:cs="Times New Roman"/>
          <w:sz w:val="28"/>
          <w:szCs w:val="28"/>
        </w:rPr>
      </w:pPr>
      <w:r w:rsidRPr="005A63B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65F2CA" wp14:editId="5C200B05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60B" w:rsidRPr="005A63BA" w:rsidRDefault="008F160B" w:rsidP="008F160B">
      <w:pPr>
        <w:spacing w:after="0" w:line="240" w:lineRule="auto"/>
        <w:ind w:firstLine="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60B" w:rsidRPr="005A63BA" w:rsidRDefault="008F160B" w:rsidP="008F160B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18"/>
          <w:szCs w:val="18"/>
        </w:rPr>
      </w:pPr>
      <w:r w:rsidRPr="005A63BA">
        <w:rPr>
          <w:rFonts w:ascii="Calibri" w:eastAsia="Calibri" w:hAnsi="Calibri" w:cs="Times New Roman"/>
          <w:b/>
          <w:noProof/>
          <w:sz w:val="18"/>
          <w:szCs w:val="18"/>
        </w:rPr>
        <w:t xml:space="preserve">РЕСПУБЛИКА    ДАГЕСТАН  </w:t>
      </w:r>
    </w:p>
    <w:p w:rsidR="008F160B" w:rsidRPr="005A63BA" w:rsidRDefault="008F160B" w:rsidP="008F160B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  <w:r w:rsidRPr="005A63BA">
        <w:rPr>
          <w:rFonts w:ascii="Calibri" w:eastAsia="Calibri" w:hAnsi="Calibri" w:cs="Times New Roman"/>
          <w:b/>
          <w:noProof/>
          <w:sz w:val="18"/>
          <w:szCs w:val="18"/>
        </w:rPr>
        <w:t>КАРАБУДАХКЕНТСКИЙ   РАЙОН   С.</w:t>
      </w:r>
      <w:r w:rsidRPr="005A63BA">
        <w:rPr>
          <w:rFonts w:ascii="Calibri" w:eastAsia="Calibri" w:hAnsi="Calibri" w:cs="Times New Roman"/>
          <w:noProof/>
        </w:rPr>
        <w:t>Карабудахкент</w:t>
      </w:r>
    </w:p>
    <w:p w:rsidR="008F160B" w:rsidRPr="005A63BA" w:rsidRDefault="008F160B" w:rsidP="008F160B">
      <w:pPr>
        <w:spacing w:after="0" w:line="240" w:lineRule="auto"/>
        <w:jc w:val="center"/>
        <w:rPr>
          <w:rFonts w:ascii="Calibri" w:eastAsia="Calibri" w:hAnsi="Calibri" w:cs="Times New Roman"/>
          <w:b/>
          <w:spacing w:val="40"/>
          <w:sz w:val="18"/>
          <w:szCs w:val="18"/>
        </w:rPr>
      </w:pPr>
      <w:r w:rsidRPr="005A63BA">
        <w:rPr>
          <w:rFonts w:ascii="Calibri" w:eastAsia="Calibri" w:hAnsi="Calibri" w:cs="Times New Roman"/>
          <w:b/>
          <w:spacing w:val="40"/>
          <w:sz w:val="18"/>
          <w:szCs w:val="18"/>
        </w:rPr>
        <w:t>МУНИЦИПАЛЬНОЕ БЮДЖЕТНОЕ ДОШКОЛЬНОЕ ОБРАЗОВАТЕЛЬНОЕ                   УЧРЕЖДЕНИЕ  «ДЕТСКИЙ САД №3«Бекенез»</w:t>
      </w:r>
    </w:p>
    <w:p w:rsidR="008F160B" w:rsidRPr="005A63BA" w:rsidRDefault="008F160B" w:rsidP="008F160B">
      <w:pPr>
        <w:tabs>
          <w:tab w:val="left" w:pos="4009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5A63BA">
        <w:rPr>
          <w:rFonts w:ascii="Calibri" w:eastAsia="Calibri" w:hAnsi="Calibri" w:cs="Times New Roman"/>
          <w:u w:val="single"/>
        </w:rPr>
        <w:t>Индекс  368530 ИНН-0522011276  КПП-052201001 ОГРН-1050522003575  ул</w:t>
      </w:r>
      <w:proofErr w:type="gramStart"/>
      <w:r w:rsidRPr="005A63BA">
        <w:rPr>
          <w:rFonts w:ascii="Calibri" w:eastAsia="Calibri" w:hAnsi="Calibri" w:cs="Times New Roman"/>
          <w:u w:val="single"/>
        </w:rPr>
        <w:t>.Д</w:t>
      </w:r>
      <w:proofErr w:type="gramEnd"/>
      <w:r w:rsidRPr="005A63BA">
        <w:rPr>
          <w:rFonts w:ascii="Calibri" w:eastAsia="Calibri" w:hAnsi="Calibri" w:cs="Times New Roman"/>
          <w:u w:val="single"/>
        </w:rPr>
        <w:t>ахадаева_4____</w:t>
      </w:r>
    </w:p>
    <w:p w:rsidR="008F160B" w:rsidRPr="005A63BA" w:rsidRDefault="008F160B" w:rsidP="008F160B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Методические и иные документы, разработанные дошкольным образовательным учреждением для</w:t>
      </w:r>
      <w:r w:rsidRPr="005A63B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  <w:lang w:eastAsia="ru-RU"/>
        </w:rPr>
        <w:br/>
      </w:r>
      <w:r w:rsidRPr="005A63B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обеспечения образовательного процесса</w:t>
      </w:r>
    </w:p>
    <w:p w:rsidR="008F160B" w:rsidRPr="005A63BA" w:rsidRDefault="008F160B" w:rsidP="008F1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Образовательная программа дошкольного образования МБДОУ  «Детский сад  № 3 «</w:t>
      </w:r>
      <w:proofErr w:type="spellStart"/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Бекенез</w:t>
      </w:r>
      <w:proofErr w:type="spellEnd"/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»</w:t>
      </w:r>
    </w:p>
    <w:p w:rsidR="008F160B" w:rsidRPr="005A63BA" w:rsidRDefault="008F160B" w:rsidP="008F1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Рабочие программы педагогов для детей 2 -8  лет.</w:t>
      </w:r>
    </w:p>
    <w:p w:rsidR="008F160B" w:rsidRPr="005A63BA" w:rsidRDefault="008F160B" w:rsidP="008F1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Рабочие программы учителя-логопеда  для детей с ОНР 5-6, 6-7 лет.</w:t>
      </w:r>
    </w:p>
    <w:p w:rsidR="008F160B" w:rsidRPr="005A63BA" w:rsidRDefault="008F160B" w:rsidP="008F1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Годовой план работы.</w:t>
      </w:r>
    </w:p>
    <w:p w:rsidR="008F160B" w:rsidRPr="005A63BA" w:rsidRDefault="008F160B" w:rsidP="008F1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Годовое комплексно-тематическое планирование образовательной деятельности с детьми 2 -8 лет.</w:t>
      </w:r>
    </w:p>
    <w:p w:rsidR="008F160B" w:rsidRPr="005A63BA" w:rsidRDefault="008F160B" w:rsidP="008F16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План работы летний оздоровительный период.</w:t>
      </w:r>
    </w:p>
    <w:p w:rsidR="008F160B" w:rsidRPr="005A63BA" w:rsidRDefault="008F160B" w:rsidP="008F160B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Организация образовательного процесса</w:t>
      </w:r>
    </w:p>
    <w:p w:rsidR="008F160B" w:rsidRPr="005A63BA" w:rsidRDefault="008F160B" w:rsidP="008F1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Номенклатура дел.</w:t>
      </w:r>
    </w:p>
    <w:p w:rsidR="008F160B" w:rsidRPr="005A63BA" w:rsidRDefault="008F160B" w:rsidP="008F1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Локальные акты.</w:t>
      </w:r>
    </w:p>
    <w:p w:rsidR="008F160B" w:rsidRPr="005A63BA" w:rsidRDefault="008F160B" w:rsidP="008F1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Протоколы заседаний педагогических советов.</w:t>
      </w:r>
    </w:p>
    <w:p w:rsidR="008F160B" w:rsidRPr="005A63BA" w:rsidRDefault="008F160B" w:rsidP="008F1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Учебный план.</w:t>
      </w:r>
    </w:p>
    <w:p w:rsidR="008F160B" w:rsidRPr="005A63BA" w:rsidRDefault="008F160B" w:rsidP="008F1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Календарный учебный график.</w:t>
      </w:r>
    </w:p>
    <w:p w:rsidR="008F160B" w:rsidRPr="005A63BA" w:rsidRDefault="008F160B" w:rsidP="008F1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Расписание образовательной деятельности.</w:t>
      </w:r>
    </w:p>
    <w:p w:rsidR="008F160B" w:rsidRPr="005A63BA" w:rsidRDefault="008F160B" w:rsidP="008F1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стандартов.</w:t>
      </w:r>
    </w:p>
    <w:p w:rsidR="008F160B" w:rsidRPr="005A63BA" w:rsidRDefault="008F160B" w:rsidP="008F1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Материалы по результатам проведения мониторингов по различным направлениям деятельности в  ДОУ.</w:t>
      </w:r>
    </w:p>
    <w:p w:rsidR="008F160B" w:rsidRPr="005A63BA" w:rsidRDefault="008F160B" w:rsidP="008F1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Анализ работы ДОУ за учебный год.</w:t>
      </w:r>
    </w:p>
    <w:p w:rsidR="008F160B" w:rsidRPr="005A63BA" w:rsidRDefault="008F160B" w:rsidP="008F160B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:rsidR="008F160B" w:rsidRPr="005A63BA" w:rsidRDefault="008F160B" w:rsidP="008F16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Договор об образовании с родителями (законными представителями)</w:t>
      </w:r>
    </w:p>
    <w:p w:rsidR="008F160B" w:rsidRPr="005A63BA" w:rsidRDefault="008F160B" w:rsidP="008F16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Паспорт готовности  ДОУ к новому учебному году.</w:t>
      </w:r>
    </w:p>
    <w:p w:rsidR="008F160B" w:rsidRPr="005A63BA" w:rsidRDefault="008F160B" w:rsidP="008F16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Инструкции по охране труда работников ДОУ по видам и должностям.</w:t>
      </w:r>
    </w:p>
    <w:p w:rsidR="008F160B" w:rsidRPr="005A63BA" w:rsidRDefault="008F160B" w:rsidP="008F16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Паспорт безопасности  ДОУ.</w:t>
      </w:r>
    </w:p>
    <w:p w:rsidR="008F160B" w:rsidRPr="005A63BA" w:rsidRDefault="008F160B" w:rsidP="008F16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Паспорт доступности ДОУ.</w:t>
      </w:r>
    </w:p>
    <w:p w:rsidR="008F160B" w:rsidRPr="005A63BA" w:rsidRDefault="008F160B" w:rsidP="008F160B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lastRenderedPageBreak/>
        <w:t>Кадровое обеспечение образовательного процесса</w:t>
      </w:r>
    </w:p>
    <w:p w:rsidR="008F160B" w:rsidRPr="005A63BA" w:rsidRDefault="008F160B" w:rsidP="008F1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Штатное расписание.</w:t>
      </w:r>
    </w:p>
    <w:p w:rsidR="008F160B" w:rsidRPr="005A63BA" w:rsidRDefault="008F160B" w:rsidP="008F1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Тарификационный список педагогических работников.</w:t>
      </w:r>
    </w:p>
    <w:p w:rsidR="008F160B" w:rsidRPr="005A63BA" w:rsidRDefault="008F160B" w:rsidP="008F1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8F160B" w:rsidRPr="005A63BA" w:rsidRDefault="008F160B" w:rsidP="008F1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8F160B" w:rsidRPr="005A63BA" w:rsidRDefault="008F160B" w:rsidP="008F1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Коллективный договор.</w:t>
      </w:r>
    </w:p>
    <w:p w:rsidR="008F160B" w:rsidRPr="005A63BA" w:rsidRDefault="008F160B" w:rsidP="008F160B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Материально - техническое оснащение образовательного процесса</w:t>
      </w:r>
    </w:p>
    <w:p w:rsidR="008F160B" w:rsidRPr="005A63BA" w:rsidRDefault="008F160B" w:rsidP="008F16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Анализ материально-технической базы.</w:t>
      </w:r>
    </w:p>
    <w:p w:rsidR="008F160B" w:rsidRPr="005A63BA" w:rsidRDefault="008F160B" w:rsidP="008F160B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5A63B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Учебно</w:t>
      </w:r>
      <w:proofErr w:type="spellEnd"/>
      <w:r w:rsidRPr="005A63B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 xml:space="preserve"> - методическое оснащение образовательного процесса</w:t>
      </w:r>
    </w:p>
    <w:p w:rsidR="008F160B" w:rsidRPr="005A63BA" w:rsidRDefault="008F160B" w:rsidP="008F16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Перечень учебно-методического обеспечения ДОУ.</w:t>
      </w:r>
    </w:p>
    <w:p w:rsidR="008F160B" w:rsidRPr="005A63BA" w:rsidRDefault="008F160B" w:rsidP="008F160B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</w:p>
    <w:p w:rsidR="008F160B" w:rsidRPr="005A63BA" w:rsidRDefault="008F160B" w:rsidP="008F16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 xml:space="preserve">Отчет о результатах </w:t>
      </w:r>
      <w:proofErr w:type="spellStart"/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самообследования</w:t>
      </w:r>
      <w:proofErr w:type="spellEnd"/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 xml:space="preserve"> ДОУ.</w:t>
      </w:r>
    </w:p>
    <w:p w:rsidR="008F160B" w:rsidRPr="005A63BA" w:rsidRDefault="008F160B" w:rsidP="008F16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8F160B" w:rsidRPr="005A63BA" w:rsidRDefault="008F160B" w:rsidP="008F160B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Работа с обращениями граждан.</w:t>
      </w:r>
    </w:p>
    <w:p w:rsidR="008F160B" w:rsidRPr="005A63BA" w:rsidRDefault="008F160B" w:rsidP="008F16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Журнал учёта обращений граждан.</w:t>
      </w:r>
    </w:p>
    <w:p w:rsidR="008F160B" w:rsidRPr="005A63BA" w:rsidRDefault="008F160B" w:rsidP="008F16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Положение о комиссии по урегулированию споров между участниками образовательных отношений.</w:t>
      </w:r>
    </w:p>
    <w:p w:rsidR="008F160B" w:rsidRPr="005A63BA" w:rsidRDefault="008F160B" w:rsidP="008F160B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5A63B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Приоритетные направления работы ДОУ</w:t>
      </w:r>
    </w:p>
    <w:p w:rsidR="008F160B" w:rsidRPr="005A63BA" w:rsidRDefault="008F160B" w:rsidP="008F16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План работы по экологическому воспитанию.</w:t>
      </w:r>
    </w:p>
    <w:p w:rsidR="008F160B" w:rsidRPr="005A63BA" w:rsidRDefault="008F160B" w:rsidP="008F16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4A4A4A"/>
          <w:sz w:val="28"/>
          <w:szCs w:val="28"/>
        </w:rPr>
      </w:pPr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План МБДОУ  «Детский сад  № 3 «</w:t>
      </w:r>
      <w:proofErr w:type="spellStart"/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Бекенез</w:t>
      </w:r>
      <w:proofErr w:type="spellEnd"/>
      <w:r w:rsidRPr="005A63BA">
        <w:rPr>
          <w:rFonts w:ascii="Times New Roman" w:eastAsia="Calibri" w:hAnsi="Times New Roman" w:cs="Times New Roman"/>
          <w:color w:val="4A4A4A"/>
          <w:sz w:val="28"/>
          <w:szCs w:val="28"/>
        </w:rPr>
        <w:t>» по предупреждению детского дорожно-транспортного травматизма на 2022-2023 учебный год.</w:t>
      </w:r>
    </w:p>
    <w:p w:rsidR="008F160B" w:rsidRPr="005A63BA" w:rsidRDefault="008F160B" w:rsidP="008F160B">
      <w:pPr>
        <w:rPr>
          <w:rFonts w:ascii="Times New Roman" w:eastAsia="Calibri" w:hAnsi="Times New Roman" w:cs="Times New Roman"/>
          <w:sz w:val="28"/>
          <w:szCs w:val="28"/>
        </w:rPr>
      </w:pPr>
    </w:p>
    <w:p w:rsidR="005113AB" w:rsidRDefault="005113AB">
      <w:bookmarkStart w:id="0" w:name="_GoBack"/>
      <w:bookmarkEnd w:id="0"/>
    </w:p>
    <w:sectPr w:rsidR="0051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75B"/>
    <w:multiLevelType w:val="multilevel"/>
    <w:tmpl w:val="56AE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91E61"/>
    <w:multiLevelType w:val="multilevel"/>
    <w:tmpl w:val="4590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A5975"/>
    <w:multiLevelType w:val="multilevel"/>
    <w:tmpl w:val="2A86D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343DF"/>
    <w:multiLevelType w:val="multilevel"/>
    <w:tmpl w:val="2512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11D77"/>
    <w:multiLevelType w:val="multilevel"/>
    <w:tmpl w:val="118A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62F4F"/>
    <w:multiLevelType w:val="multilevel"/>
    <w:tmpl w:val="31D6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35A4F"/>
    <w:multiLevelType w:val="multilevel"/>
    <w:tmpl w:val="C21C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5111D"/>
    <w:multiLevelType w:val="multilevel"/>
    <w:tmpl w:val="7B74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45566"/>
    <w:multiLevelType w:val="multilevel"/>
    <w:tmpl w:val="F020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69"/>
    <w:rsid w:val="00022C69"/>
    <w:rsid w:val="005113AB"/>
    <w:rsid w:val="008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89285773404</dc:creator>
  <cp:keywords/>
  <dc:description/>
  <cp:lastModifiedBy>89285773404</cp:lastModifiedBy>
  <cp:revision>2</cp:revision>
  <dcterms:created xsi:type="dcterms:W3CDTF">2023-02-28T10:45:00Z</dcterms:created>
  <dcterms:modified xsi:type="dcterms:W3CDTF">2023-02-28T10:45:00Z</dcterms:modified>
</cp:coreProperties>
</file>